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1118"/>
        <w:gridCol w:w="295"/>
        <w:gridCol w:w="585"/>
        <w:gridCol w:w="865"/>
        <w:gridCol w:w="6"/>
        <w:gridCol w:w="10"/>
        <w:gridCol w:w="305"/>
        <w:gridCol w:w="136"/>
        <w:gridCol w:w="170"/>
        <w:gridCol w:w="288"/>
        <w:gridCol w:w="18"/>
        <w:gridCol w:w="306"/>
        <w:gridCol w:w="133"/>
        <w:gridCol w:w="173"/>
        <w:gridCol w:w="288"/>
        <w:gridCol w:w="18"/>
        <w:gridCol w:w="306"/>
        <w:gridCol w:w="133"/>
        <w:gridCol w:w="173"/>
        <w:gridCol w:w="285"/>
        <w:gridCol w:w="21"/>
        <w:gridCol w:w="306"/>
        <w:gridCol w:w="130"/>
        <w:gridCol w:w="176"/>
        <w:gridCol w:w="261"/>
        <w:gridCol w:w="45"/>
        <w:gridCol w:w="306"/>
        <w:gridCol w:w="126"/>
        <w:gridCol w:w="180"/>
        <w:gridCol w:w="279"/>
        <w:gridCol w:w="27"/>
        <w:gridCol w:w="306"/>
        <w:gridCol w:w="124"/>
        <w:gridCol w:w="182"/>
        <w:gridCol w:w="276"/>
        <w:gridCol w:w="30"/>
        <w:gridCol w:w="1080"/>
        <w:gridCol w:w="34"/>
      </w:tblGrid>
      <w:tr w:rsidR="002705BF" w:rsidRPr="001C7A11" w:rsidTr="00846BCE">
        <w:trPr>
          <w:gridAfter w:val="1"/>
          <w:wAfter w:w="34" w:type="dxa"/>
          <w:cantSplit/>
          <w:trHeight w:val="340"/>
        </w:trPr>
        <w:tc>
          <w:tcPr>
            <w:tcW w:w="9477" w:type="dxa"/>
            <w:gridSpan w:val="3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6273" w:rsidRPr="001C7A11" w:rsidRDefault="007F6273" w:rsidP="007F6273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7F6273">
              <w:rPr>
                <w:rFonts w:eastAsia="Times New Roman"/>
                <w:color w:val="000000"/>
                <w:szCs w:val="24"/>
                <w:lang w:eastAsia="cs-CZ"/>
              </w:rPr>
              <w:t xml:space="preserve">Vzdělávací program </w:t>
            </w:r>
            <w:r w:rsidR="002705BF" w:rsidRPr="007F6273">
              <w:rPr>
                <w:rFonts w:eastAsia="Times New Roman"/>
                <w:b/>
                <w:color w:val="000000"/>
                <w:sz w:val="24"/>
                <w:szCs w:val="24"/>
                <w:lang w:eastAsia="cs-CZ"/>
              </w:rPr>
              <w:t>82-41-N/20</w:t>
            </w:r>
            <w:r w:rsidR="002705BF" w:rsidRPr="001C7A11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7F6273">
              <w:rPr>
                <w:rFonts w:eastAsia="Times New Roman"/>
                <w:b/>
                <w:color w:val="000000"/>
                <w:sz w:val="24"/>
                <w:szCs w:val="24"/>
                <w:lang w:eastAsia="cs-CZ"/>
              </w:rPr>
              <w:t>DESIGN MÓDNÍCH DOPLŇKŮ</w:t>
            </w:r>
            <w:r w:rsidR="002705BF" w:rsidRPr="001C7A11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,</w:t>
            </w:r>
            <w:r w:rsidR="002705BF" w:rsidRPr="001C7A11">
              <w:rPr>
                <w:rFonts w:eastAsia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cs-CZ"/>
              </w:rPr>
              <w:br/>
              <w:t xml:space="preserve">oboru Výtvarná a uměleckořemeslná tvorba - </w:t>
            </w:r>
            <w:r w:rsidR="002705BF" w:rsidRPr="001C7A11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denní studium</w:t>
            </w:r>
          </w:p>
        </w:tc>
      </w:tr>
      <w:tr w:rsidR="002705BF" w:rsidRPr="008F1398" w:rsidTr="00846BCE">
        <w:trPr>
          <w:gridAfter w:val="1"/>
          <w:wAfter w:w="34" w:type="dxa"/>
          <w:cantSplit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2705BF" w:rsidRPr="001C7A11" w:rsidRDefault="002705BF" w:rsidP="00846BCE">
            <w:pPr>
              <w:spacing w:after="0" w:line="288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1C7A11">
              <w:rPr>
                <w:rFonts w:eastAsia="Times New Roman"/>
                <w:bCs/>
                <w:color w:val="000000"/>
                <w:lang w:eastAsia="cs-CZ"/>
              </w:rPr>
              <w:t xml:space="preserve">Povinné vyučovací předměty          </w:t>
            </w:r>
          </w:p>
        </w:tc>
        <w:tc>
          <w:tcPr>
            <w:tcW w:w="1833" w:type="dxa"/>
            <w:gridSpan w:val="11"/>
            <w:tcBorders>
              <w:top w:val="single" w:sz="18" w:space="0" w:color="auto"/>
            </w:tcBorders>
          </w:tcPr>
          <w:p w:rsidR="002705BF" w:rsidRPr="001C7A11" w:rsidRDefault="002705BF" w:rsidP="00846BCE">
            <w:pPr>
              <w:spacing w:after="0" w:line="288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C7A11">
              <w:rPr>
                <w:rFonts w:eastAsia="Times New Roman"/>
                <w:color w:val="000000"/>
                <w:lang w:eastAsia="cs-CZ"/>
              </w:rPr>
              <w:t>1. ročník</w:t>
            </w:r>
          </w:p>
        </w:tc>
        <w:tc>
          <w:tcPr>
            <w:tcW w:w="1809" w:type="dxa"/>
            <w:gridSpan w:val="10"/>
            <w:tcBorders>
              <w:top w:val="single" w:sz="18" w:space="0" w:color="auto"/>
            </w:tcBorders>
          </w:tcPr>
          <w:p w:rsidR="002705BF" w:rsidRPr="001C7A11" w:rsidRDefault="002705BF" w:rsidP="00846BCE">
            <w:pPr>
              <w:spacing w:after="0" w:line="288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C7A11">
              <w:rPr>
                <w:rFonts w:eastAsia="Times New Roman"/>
                <w:color w:val="000000"/>
                <w:lang w:eastAsia="cs-CZ"/>
              </w:rPr>
              <w:t>2. ročník</w:t>
            </w:r>
          </w:p>
        </w:tc>
        <w:tc>
          <w:tcPr>
            <w:tcW w:w="1851" w:type="dxa"/>
            <w:gridSpan w:val="10"/>
            <w:tcBorders>
              <w:top w:val="single" w:sz="18" w:space="0" w:color="auto"/>
            </w:tcBorders>
          </w:tcPr>
          <w:p w:rsidR="002705BF" w:rsidRPr="001C7A11" w:rsidRDefault="002705BF" w:rsidP="00846BCE">
            <w:pPr>
              <w:spacing w:after="0" w:line="288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C7A11">
              <w:rPr>
                <w:rFonts w:eastAsia="Times New Roman"/>
                <w:color w:val="000000"/>
                <w:lang w:eastAsia="cs-CZ"/>
              </w:rPr>
              <w:t>3. ročník</w:t>
            </w:r>
          </w:p>
        </w:tc>
        <w:tc>
          <w:tcPr>
            <w:tcW w:w="1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1C7A11" w:rsidRDefault="002705BF" w:rsidP="00846BCE">
            <w:pPr>
              <w:spacing w:after="0" w:line="288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1C7A11">
              <w:rPr>
                <w:rFonts w:eastAsia="Times New Roman"/>
                <w:color w:val="000000"/>
                <w:lang w:eastAsia="cs-CZ"/>
              </w:rPr>
              <w:t>hodnocení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6D3A00">
              <w:rPr>
                <w:rFonts w:eastAsia="Times New Roman"/>
                <w:b/>
                <w:bCs/>
                <w:color w:val="000000"/>
                <w:lang w:eastAsia="cs-CZ"/>
              </w:rPr>
              <w:t>Období</w:t>
            </w:r>
          </w:p>
        </w:tc>
        <w:tc>
          <w:tcPr>
            <w:tcW w:w="915" w:type="dxa"/>
            <w:gridSpan w:val="6"/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ZO</w:t>
            </w:r>
          </w:p>
        </w:tc>
        <w:tc>
          <w:tcPr>
            <w:tcW w:w="918" w:type="dxa"/>
            <w:gridSpan w:val="5"/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LO</w:t>
            </w:r>
          </w:p>
        </w:tc>
        <w:tc>
          <w:tcPr>
            <w:tcW w:w="915" w:type="dxa"/>
            <w:gridSpan w:val="5"/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ZO</w:t>
            </w:r>
          </w:p>
        </w:tc>
        <w:tc>
          <w:tcPr>
            <w:tcW w:w="894" w:type="dxa"/>
            <w:gridSpan w:val="5"/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LO</w:t>
            </w:r>
          </w:p>
        </w:tc>
        <w:tc>
          <w:tcPr>
            <w:tcW w:w="936" w:type="dxa"/>
            <w:gridSpan w:val="5"/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ZO</w:t>
            </w:r>
          </w:p>
        </w:tc>
        <w:tc>
          <w:tcPr>
            <w:tcW w:w="915" w:type="dxa"/>
            <w:gridSpan w:val="5"/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LO</w:t>
            </w:r>
          </w:p>
        </w:tc>
        <w:tc>
          <w:tcPr>
            <w:tcW w:w="1110" w:type="dxa"/>
            <w:gridSpan w:val="2"/>
            <w:tcBorders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1424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přednáška </w:t>
            </w:r>
          </w:p>
        </w:tc>
        <w:tc>
          <w:tcPr>
            <w:tcW w:w="1450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cvičení</w:t>
            </w:r>
          </w:p>
        </w:tc>
        <w:tc>
          <w:tcPr>
            <w:tcW w:w="457" w:type="dxa"/>
            <w:gridSpan w:val="4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</w:t>
            </w:r>
          </w:p>
        </w:tc>
        <w:tc>
          <w:tcPr>
            <w:tcW w:w="458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</w:t>
            </w:r>
          </w:p>
        </w:tc>
        <w:tc>
          <w:tcPr>
            <w:tcW w:w="457" w:type="dxa"/>
            <w:gridSpan w:val="3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</w:t>
            </w:r>
          </w:p>
        </w:tc>
        <w:tc>
          <w:tcPr>
            <w:tcW w:w="461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</w:t>
            </w:r>
          </w:p>
        </w:tc>
        <w:tc>
          <w:tcPr>
            <w:tcW w:w="457" w:type="dxa"/>
            <w:gridSpan w:val="3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</w:t>
            </w:r>
          </w:p>
        </w:tc>
        <w:tc>
          <w:tcPr>
            <w:tcW w:w="458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</w:t>
            </w:r>
          </w:p>
        </w:tc>
        <w:tc>
          <w:tcPr>
            <w:tcW w:w="457" w:type="dxa"/>
            <w:gridSpan w:val="3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</w:t>
            </w:r>
          </w:p>
        </w:tc>
        <w:tc>
          <w:tcPr>
            <w:tcW w:w="477" w:type="dxa"/>
            <w:gridSpan w:val="3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</w:t>
            </w:r>
          </w:p>
        </w:tc>
        <w:tc>
          <w:tcPr>
            <w:tcW w:w="459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</w:t>
            </w:r>
          </w:p>
        </w:tc>
        <w:tc>
          <w:tcPr>
            <w:tcW w:w="457" w:type="dxa"/>
            <w:gridSpan w:val="3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</w:t>
            </w:r>
          </w:p>
        </w:tc>
        <w:tc>
          <w:tcPr>
            <w:tcW w:w="458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</w:t>
            </w:r>
          </w:p>
        </w:tc>
        <w:tc>
          <w:tcPr>
            <w:tcW w:w="1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Anglický jazyk</w:t>
            </w:r>
            <w:r>
              <w:rPr>
                <w:rFonts w:eastAsia="Times New Roman"/>
                <w:color w:val="000000"/>
                <w:lang w:eastAsia="cs-CZ"/>
              </w:rPr>
              <w:t xml:space="preserve">                          </w:t>
            </w:r>
          </w:p>
        </w:tc>
        <w:tc>
          <w:tcPr>
            <w:tcW w:w="457" w:type="dxa"/>
            <w:gridSpan w:val="4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7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894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36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1110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Dějiny výtvarného umění</w:t>
            </w:r>
          </w:p>
        </w:tc>
        <w:tc>
          <w:tcPr>
            <w:tcW w:w="457" w:type="dxa"/>
            <w:gridSpan w:val="4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7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459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bottom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894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36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1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Technologie oborová</w:t>
            </w:r>
          </w:p>
        </w:tc>
        <w:tc>
          <w:tcPr>
            <w:tcW w:w="457" w:type="dxa"/>
            <w:gridSpan w:val="4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7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bottom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894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36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1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Konstrukční a praktická příprava</w:t>
            </w:r>
          </w:p>
        </w:tc>
        <w:tc>
          <w:tcPr>
            <w:tcW w:w="457" w:type="dxa"/>
            <w:gridSpan w:val="4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36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894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936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Tradiční textilní řemesla</w:t>
            </w:r>
          </w:p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- tisk, tkaní, výšivka, krajka</w:t>
            </w:r>
          </w:p>
        </w:tc>
        <w:tc>
          <w:tcPr>
            <w:tcW w:w="457" w:type="dxa"/>
            <w:gridSpan w:val="4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5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10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10</w:t>
            </w:r>
          </w:p>
        </w:tc>
        <w:tc>
          <w:tcPr>
            <w:tcW w:w="936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5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894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936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Řemeslné techniky doprovodné</w:t>
            </w:r>
          </w:p>
        </w:tc>
        <w:tc>
          <w:tcPr>
            <w:tcW w:w="457" w:type="dxa"/>
            <w:gridSpan w:val="4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36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894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36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Výtvarná příprava</w:t>
            </w:r>
          </w:p>
        </w:tc>
        <w:tc>
          <w:tcPr>
            <w:tcW w:w="457" w:type="dxa"/>
            <w:gridSpan w:val="4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36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894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36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Navrhování</w:t>
            </w:r>
          </w:p>
        </w:tc>
        <w:tc>
          <w:tcPr>
            <w:tcW w:w="457" w:type="dxa"/>
            <w:gridSpan w:val="4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936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894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936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Ateliérová tvorba</w:t>
            </w:r>
          </w:p>
        </w:tc>
        <w:tc>
          <w:tcPr>
            <w:tcW w:w="915" w:type="dxa"/>
            <w:gridSpan w:val="6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94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47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 xml:space="preserve">20 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 xml:space="preserve">20 </w:t>
            </w:r>
          </w:p>
        </w:tc>
        <w:tc>
          <w:tcPr>
            <w:tcW w:w="1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94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477" w:type="dxa"/>
            <w:gridSpan w:val="3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459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457" w:type="dxa"/>
            <w:gridSpan w:val="3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458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Vizuální prezentace</w:t>
            </w:r>
          </w:p>
        </w:tc>
        <w:tc>
          <w:tcPr>
            <w:tcW w:w="457" w:type="dxa"/>
            <w:gridSpan w:val="4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6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7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6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894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36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1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Podnikatelské a zaměstnanecké minimum</w:t>
            </w:r>
          </w:p>
        </w:tc>
        <w:tc>
          <w:tcPr>
            <w:tcW w:w="915" w:type="dxa"/>
            <w:gridSpan w:val="6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94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47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50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50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94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36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5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5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1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Odborná praxe</w:t>
            </w:r>
          </w:p>
        </w:tc>
        <w:tc>
          <w:tcPr>
            <w:tcW w:w="91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45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 xml:space="preserve">80 </w:t>
            </w:r>
          </w:p>
        </w:tc>
        <w:tc>
          <w:tcPr>
            <w:tcW w:w="91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45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4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 xml:space="preserve">40 </w:t>
            </w:r>
          </w:p>
        </w:tc>
        <w:tc>
          <w:tcPr>
            <w:tcW w:w="93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zápočet</w:t>
            </w:r>
          </w:p>
        </w:tc>
      </w:tr>
      <w:tr w:rsidR="002705BF" w:rsidRPr="008F1398" w:rsidTr="0084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5" w:type="dxa"/>
            <w:gridSpan w:val="5"/>
            <w:tcBorders>
              <w:left w:val="single" w:sz="8" w:space="0" w:color="auto"/>
              <w:bottom w:val="single" w:sz="18" w:space="0" w:color="auto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894" w:type="dxa"/>
            <w:gridSpan w:val="5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4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36" w:type="dxa"/>
            <w:gridSpan w:val="5"/>
            <w:tcBorders>
              <w:left w:val="single" w:sz="8" w:space="0" w:color="auto"/>
              <w:bottom w:val="single" w:sz="18" w:space="0" w:color="auto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cantSplit/>
          <w:trHeight w:val="340"/>
        </w:trPr>
        <w:tc>
          <w:tcPr>
            <w:tcW w:w="288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D35B4">
              <w:rPr>
                <w:rFonts w:eastAsia="Times New Roman"/>
                <w:bCs/>
                <w:color w:val="000000"/>
                <w:lang w:eastAsia="cs-CZ"/>
              </w:rPr>
              <w:t>Povinně volitelné předměty</w:t>
            </w:r>
          </w:p>
        </w:tc>
        <w:tc>
          <w:tcPr>
            <w:tcW w:w="1827" w:type="dxa"/>
            <w:gridSpan w:val="10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809" w:type="dxa"/>
            <w:gridSpan w:val="10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851" w:type="dxa"/>
            <w:gridSpan w:val="10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 xml:space="preserve">Specializační seminář I </w:t>
            </w:r>
          </w:p>
        </w:tc>
        <w:tc>
          <w:tcPr>
            <w:tcW w:w="457" w:type="dxa"/>
            <w:gridSpan w:val="4"/>
            <w:tcBorders>
              <w:top w:val="single" w:sz="18" w:space="0" w:color="auto"/>
              <w:left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7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6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36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top w:val="single" w:sz="18" w:space="0" w:color="auto"/>
              <w:right w:val="single" w:sz="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7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6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894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36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Specializační seminář II</w:t>
            </w:r>
          </w:p>
        </w:tc>
        <w:tc>
          <w:tcPr>
            <w:tcW w:w="457" w:type="dxa"/>
            <w:gridSpan w:val="4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457" w:type="dxa"/>
            <w:gridSpan w:val="3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36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5" w:type="dxa"/>
            <w:gridSpan w:val="6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5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894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36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5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8F1398" w:rsidTr="00846BCE">
        <w:trPr>
          <w:gridAfter w:val="1"/>
          <w:wAfter w:w="34" w:type="dxa"/>
          <w:trHeight w:val="340"/>
        </w:trPr>
        <w:tc>
          <w:tcPr>
            <w:tcW w:w="2874" w:type="dxa"/>
            <w:gridSpan w:val="5"/>
            <w:tcBorders>
              <w:top w:val="single" w:sz="18" w:space="0" w:color="auto"/>
            </w:tcBorders>
          </w:tcPr>
          <w:p w:rsidR="002705BF" w:rsidRPr="007206E3" w:rsidRDefault="002705BF" w:rsidP="00846BCE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lang w:eastAsia="cs-CZ"/>
              </w:rPr>
            </w:pPr>
            <w:r w:rsidRPr="007206E3">
              <w:rPr>
                <w:rFonts w:eastAsia="Times New Roman"/>
                <w:bCs/>
                <w:color w:val="000000"/>
                <w:lang w:eastAsia="cs-CZ"/>
              </w:rPr>
              <w:t>Počet vyučovacích hodin týdně</w:t>
            </w:r>
          </w:p>
        </w:tc>
        <w:tc>
          <w:tcPr>
            <w:tcW w:w="915" w:type="dxa"/>
            <w:gridSpan w:val="6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38</w:t>
            </w:r>
          </w:p>
        </w:tc>
        <w:tc>
          <w:tcPr>
            <w:tcW w:w="918" w:type="dxa"/>
            <w:gridSpan w:val="5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38</w:t>
            </w:r>
          </w:p>
        </w:tc>
        <w:tc>
          <w:tcPr>
            <w:tcW w:w="915" w:type="dxa"/>
            <w:gridSpan w:val="5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39</w:t>
            </w:r>
          </w:p>
        </w:tc>
        <w:tc>
          <w:tcPr>
            <w:tcW w:w="894" w:type="dxa"/>
            <w:gridSpan w:val="5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39</w:t>
            </w:r>
          </w:p>
        </w:tc>
        <w:tc>
          <w:tcPr>
            <w:tcW w:w="936" w:type="dxa"/>
            <w:gridSpan w:val="5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33</w:t>
            </w:r>
          </w:p>
        </w:tc>
        <w:tc>
          <w:tcPr>
            <w:tcW w:w="915" w:type="dxa"/>
            <w:gridSpan w:val="5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33</w:t>
            </w:r>
          </w:p>
        </w:tc>
        <w:tc>
          <w:tcPr>
            <w:tcW w:w="1110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6D3A00">
              <w:rPr>
                <w:rFonts w:eastAsia="Times New Roman"/>
                <w:b/>
                <w:bCs/>
                <w:color w:val="000000"/>
                <w:lang w:eastAsia="cs-CZ"/>
              </w:rPr>
              <w:t>222</w:t>
            </w:r>
          </w:p>
        </w:tc>
      </w:tr>
      <w:tr w:rsidR="002705BF" w:rsidRPr="001C7A11" w:rsidTr="00846BCE">
        <w:trPr>
          <w:gridBefore w:val="1"/>
          <w:wBefore w:w="11" w:type="dxa"/>
          <w:cantSplit/>
          <w:trHeight w:val="340"/>
        </w:trPr>
        <w:tc>
          <w:tcPr>
            <w:tcW w:w="9500" w:type="dxa"/>
            <w:gridSpan w:val="3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5BF" w:rsidRPr="001C7A11" w:rsidRDefault="00C17685" w:rsidP="00846BCE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lastRenderedPageBreak/>
              <w:t xml:space="preserve">Vzdělávací program </w:t>
            </w:r>
            <w:r w:rsidR="002705BF" w:rsidRPr="001C7A11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82-4</w:t>
            </w:r>
            <w:r w:rsidR="002705BF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2</w:t>
            </w:r>
            <w:r w:rsidR="002705BF" w:rsidRPr="001C7A11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-N/</w:t>
            </w:r>
            <w:r w:rsidR="002705BF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03</w:t>
            </w:r>
            <w:r w:rsidR="002705BF" w:rsidRPr="001C7A11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D1512">
              <w:rPr>
                <w:rFonts w:eastAsia="Times New Roman"/>
                <w:b/>
                <w:color w:val="000000"/>
                <w:sz w:val="24"/>
                <w:szCs w:val="24"/>
                <w:lang w:eastAsia="cs-CZ"/>
              </w:rPr>
              <w:t>KON</w:t>
            </w:r>
            <w:bookmarkStart w:id="0" w:name="_GoBack"/>
            <w:bookmarkEnd w:id="0"/>
            <w:r w:rsidR="006D1512">
              <w:rPr>
                <w:rFonts w:eastAsia="Times New Roman"/>
                <w:b/>
                <w:color w:val="000000"/>
                <w:sz w:val="24"/>
                <w:szCs w:val="24"/>
                <w:lang w:eastAsia="cs-CZ"/>
              </w:rPr>
              <w:t>ZERVOVÁNÍ A RESTAUROVÁNÍ TEXTILIÍ</w:t>
            </w:r>
            <w:r w:rsidR="002705BF" w:rsidRPr="001C7A11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,</w:t>
            </w:r>
            <w:r w:rsidR="002705BF" w:rsidRPr="001C7A11">
              <w:rPr>
                <w:rFonts w:eastAsia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D1512">
              <w:rPr>
                <w:rFonts w:eastAsia="Times New Roman"/>
                <w:b/>
                <w:color w:val="000000"/>
                <w:sz w:val="24"/>
                <w:szCs w:val="24"/>
                <w:lang w:eastAsia="cs-CZ"/>
              </w:rPr>
              <w:br/>
              <w:t xml:space="preserve">oboru Konzervátorství a restaurátorství – </w:t>
            </w:r>
            <w:r w:rsidR="002705BF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kombinované</w:t>
            </w:r>
            <w:r w:rsidR="002705BF" w:rsidRPr="001C7A11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 xml:space="preserve"> studium</w:t>
            </w:r>
          </w:p>
        </w:tc>
      </w:tr>
      <w:tr w:rsidR="002705BF" w:rsidRPr="001C7A11" w:rsidTr="00846BCE">
        <w:trPr>
          <w:gridBefore w:val="1"/>
          <w:wBefore w:w="11" w:type="dxa"/>
          <w:cantSplit/>
          <w:trHeight w:val="340"/>
        </w:trPr>
        <w:tc>
          <w:tcPr>
            <w:tcW w:w="2879" w:type="dxa"/>
            <w:gridSpan w:val="6"/>
            <w:tcBorders>
              <w:left w:val="single" w:sz="18" w:space="0" w:color="auto"/>
            </w:tcBorders>
          </w:tcPr>
          <w:p w:rsidR="002705BF" w:rsidRPr="001C7A11" w:rsidRDefault="002705BF" w:rsidP="00846BCE">
            <w:pPr>
              <w:spacing w:after="0" w:line="288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1C7A11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Povinné vyučovací předměty          </w:t>
            </w:r>
          </w:p>
        </w:tc>
        <w:tc>
          <w:tcPr>
            <w:tcW w:w="1835" w:type="dxa"/>
            <w:gridSpan w:val="10"/>
          </w:tcPr>
          <w:p w:rsidR="002705BF" w:rsidRPr="001C7A11" w:rsidRDefault="002705BF" w:rsidP="00846BCE">
            <w:pPr>
              <w:spacing w:after="0" w:line="288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C7A11">
              <w:rPr>
                <w:rFonts w:eastAsia="Times New Roman"/>
                <w:color w:val="000000"/>
                <w:lang w:eastAsia="cs-CZ"/>
              </w:rPr>
              <w:t>1. ročník</w:t>
            </w:r>
          </w:p>
        </w:tc>
        <w:tc>
          <w:tcPr>
            <w:tcW w:w="1836" w:type="dxa"/>
            <w:gridSpan w:val="10"/>
          </w:tcPr>
          <w:p w:rsidR="002705BF" w:rsidRPr="001C7A11" w:rsidRDefault="002705BF" w:rsidP="00846BCE">
            <w:pPr>
              <w:spacing w:after="0" w:line="288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C7A11">
              <w:rPr>
                <w:rFonts w:eastAsia="Times New Roman"/>
                <w:color w:val="000000"/>
                <w:lang w:eastAsia="cs-CZ"/>
              </w:rPr>
              <w:t>2. ročník</w:t>
            </w:r>
          </w:p>
        </w:tc>
        <w:tc>
          <w:tcPr>
            <w:tcW w:w="1836" w:type="dxa"/>
            <w:gridSpan w:val="10"/>
          </w:tcPr>
          <w:p w:rsidR="002705BF" w:rsidRPr="001C7A11" w:rsidRDefault="002705BF" w:rsidP="00846BCE">
            <w:pPr>
              <w:spacing w:after="0" w:line="288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C7A11">
              <w:rPr>
                <w:rFonts w:eastAsia="Times New Roman"/>
                <w:color w:val="000000"/>
                <w:lang w:eastAsia="cs-CZ"/>
              </w:rPr>
              <w:t>3. ročník</w:t>
            </w:r>
          </w:p>
        </w:tc>
        <w:tc>
          <w:tcPr>
            <w:tcW w:w="1114" w:type="dxa"/>
            <w:gridSpan w:val="2"/>
            <w:tcBorders>
              <w:right w:val="single" w:sz="18" w:space="0" w:color="auto"/>
            </w:tcBorders>
          </w:tcPr>
          <w:p w:rsidR="002705BF" w:rsidRPr="001C7A11" w:rsidRDefault="002705BF" w:rsidP="00846BCE">
            <w:pPr>
              <w:spacing w:after="0" w:line="288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1C7A11">
              <w:rPr>
                <w:rFonts w:eastAsia="Times New Roman"/>
                <w:color w:val="000000"/>
                <w:lang w:eastAsia="cs-CZ"/>
              </w:rPr>
              <w:t>hodnocení</w:t>
            </w: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6D3A00">
              <w:rPr>
                <w:rFonts w:eastAsia="Times New Roman"/>
                <w:b/>
                <w:bCs/>
                <w:color w:val="000000"/>
                <w:lang w:eastAsia="cs-CZ"/>
              </w:rPr>
              <w:t>Období</w:t>
            </w:r>
          </w:p>
        </w:tc>
        <w:tc>
          <w:tcPr>
            <w:tcW w:w="917" w:type="dxa"/>
            <w:gridSpan w:val="5"/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ZO</w:t>
            </w:r>
          </w:p>
        </w:tc>
        <w:tc>
          <w:tcPr>
            <w:tcW w:w="918" w:type="dxa"/>
            <w:gridSpan w:val="5"/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LO</w:t>
            </w:r>
          </w:p>
        </w:tc>
        <w:tc>
          <w:tcPr>
            <w:tcW w:w="918" w:type="dxa"/>
            <w:gridSpan w:val="5"/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ZO</w:t>
            </w:r>
          </w:p>
        </w:tc>
        <w:tc>
          <w:tcPr>
            <w:tcW w:w="918" w:type="dxa"/>
            <w:gridSpan w:val="5"/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LO</w:t>
            </w:r>
          </w:p>
        </w:tc>
        <w:tc>
          <w:tcPr>
            <w:tcW w:w="918" w:type="dxa"/>
            <w:gridSpan w:val="5"/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ZO</w:t>
            </w:r>
          </w:p>
        </w:tc>
        <w:tc>
          <w:tcPr>
            <w:tcW w:w="918" w:type="dxa"/>
            <w:gridSpan w:val="5"/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LO</w:t>
            </w:r>
          </w:p>
        </w:tc>
        <w:tc>
          <w:tcPr>
            <w:tcW w:w="1114" w:type="dxa"/>
            <w:gridSpan w:val="2"/>
            <w:tcBorders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</w:tr>
      <w:tr w:rsidR="002705BF" w:rsidTr="00846BCE">
        <w:trPr>
          <w:gridBefore w:val="1"/>
          <w:wBefore w:w="11" w:type="dxa"/>
          <w:trHeight w:val="340"/>
        </w:trPr>
        <w:tc>
          <w:tcPr>
            <w:tcW w:w="1118" w:type="dxa"/>
            <w:tcBorders>
              <w:left w:val="single" w:sz="18" w:space="0" w:color="auto"/>
              <w:bottom w:val="single" w:sz="18" w:space="0" w:color="auto"/>
            </w:tcBorders>
          </w:tcPr>
          <w:p w:rsidR="002705BF" w:rsidRPr="001C7A11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C7A1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přednáška </w:t>
            </w:r>
          </w:p>
        </w:tc>
        <w:tc>
          <w:tcPr>
            <w:tcW w:w="880" w:type="dxa"/>
            <w:gridSpan w:val="2"/>
            <w:tcBorders>
              <w:bottom w:val="single" w:sz="18" w:space="0" w:color="auto"/>
            </w:tcBorders>
          </w:tcPr>
          <w:p w:rsidR="002705BF" w:rsidRPr="001C7A11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C7A1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cvičení</w:t>
            </w:r>
          </w:p>
        </w:tc>
        <w:tc>
          <w:tcPr>
            <w:tcW w:w="881" w:type="dxa"/>
            <w:gridSpan w:val="3"/>
            <w:tcBorders>
              <w:bottom w:val="single" w:sz="18" w:space="0" w:color="auto"/>
            </w:tcBorders>
          </w:tcPr>
          <w:p w:rsidR="002705BF" w:rsidRPr="001C7A11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1C7A1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konzultace</w:t>
            </w:r>
          </w:p>
        </w:tc>
        <w:tc>
          <w:tcPr>
            <w:tcW w:w="305" w:type="dxa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</w:t>
            </w:r>
          </w:p>
        </w:tc>
        <w:tc>
          <w:tcPr>
            <w:tcW w:w="306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</w:t>
            </w:r>
          </w:p>
        </w:tc>
        <w:tc>
          <w:tcPr>
            <w:tcW w:w="306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K</w:t>
            </w:r>
          </w:p>
        </w:tc>
        <w:tc>
          <w:tcPr>
            <w:tcW w:w="306" w:type="dxa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</w:t>
            </w:r>
          </w:p>
        </w:tc>
        <w:tc>
          <w:tcPr>
            <w:tcW w:w="306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</w:t>
            </w:r>
          </w:p>
        </w:tc>
        <w:tc>
          <w:tcPr>
            <w:tcW w:w="306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K</w:t>
            </w:r>
          </w:p>
        </w:tc>
        <w:tc>
          <w:tcPr>
            <w:tcW w:w="306" w:type="dxa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</w:t>
            </w:r>
          </w:p>
        </w:tc>
        <w:tc>
          <w:tcPr>
            <w:tcW w:w="306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</w:t>
            </w:r>
          </w:p>
        </w:tc>
        <w:tc>
          <w:tcPr>
            <w:tcW w:w="306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K</w:t>
            </w:r>
          </w:p>
        </w:tc>
        <w:tc>
          <w:tcPr>
            <w:tcW w:w="306" w:type="dxa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</w:t>
            </w:r>
          </w:p>
        </w:tc>
        <w:tc>
          <w:tcPr>
            <w:tcW w:w="306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</w:t>
            </w:r>
          </w:p>
        </w:tc>
        <w:tc>
          <w:tcPr>
            <w:tcW w:w="306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K</w:t>
            </w:r>
          </w:p>
        </w:tc>
        <w:tc>
          <w:tcPr>
            <w:tcW w:w="306" w:type="dxa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</w:t>
            </w:r>
          </w:p>
        </w:tc>
        <w:tc>
          <w:tcPr>
            <w:tcW w:w="306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</w:t>
            </w:r>
          </w:p>
        </w:tc>
        <w:tc>
          <w:tcPr>
            <w:tcW w:w="306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K</w:t>
            </w:r>
          </w:p>
        </w:tc>
        <w:tc>
          <w:tcPr>
            <w:tcW w:w="306" w:type="dxa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</w:t>
            </w:r>
          </w:p>
        </w:tc>
        <w:tc>
          <w:tcPr>
            <w:tcW w:w="306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</w:t>
            </w:r>
          </w:p>
        </w:tc>
        <w:tc>
          <w:tcPr>
            <w:tcW w:w="306" w:type="dxa"/>
            <w:gridSpan w:val="2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K</w:t>
            </w:r>
          </w:p>
        </w:tc>
        <w:tc>
          <w:tcPr>
            <w:tcW w:w="111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 xml:space="preserve">Dějiny </w:t>
            </w:r>
            <w:r>
              <w:rPr>
                <w:rFonts w:eastAsia="Times New Roman"/>
                <w:color w:val="000000"/>
                <w:lang w:eastAsia="cs-CZ"/>
              </w:rPr>
              <w:t>užitého</w:t>
            </w:r>
            <w:r w:rsidRPr="006D3A00">
              <w:rPr>
                <w:rFonts w:eastAsia="Times New Roman"/>
                <w:color w:val="000000"/>
                <w:lang w:eastAsia="cs-CZ"/>
              </w:rPr>
              <w:t xml:space="preserve"> umění</w:t>
            </w:r>
          </w:p>
        </w:tc>
        <w:tc>
          <w:tcPr>
            <w:tcW w:w="305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76" w:hanging="84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5" w:hanging="8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91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124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91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left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</w:tcPr>
          <w:p w:rsidR="002705BF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ind w:left="12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111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B81447">
              <w:rPr>
                <w:rFonts w:cs="Tahoma"/>
              </w:rPr>
              <w:t>Základy památkové péče</w:t>
            </w:r>
          </w:p>
        </w:tc>
        <w:tc>
          <w:tcPr>
            <w:tcW w:w="917" w:type="dxa"/>
            <w:gridSpan w:val="5"/>
            <w:tcBorders>
              <w:top w:val="single" w:sz="18" w:space="0" w:color="auto"/>
              <w:bottom w:val="single" w:sz="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18" w:space="0" w:color="auto"/>
              <w:bottom w:val="single" w:sz="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18" w:space="0" w:color="auto"/>
              <w:bottom w:val="single" w:sz="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18" w:space="0" w:color="auto"/>
              <w:bottom w:val="single" w:sz="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91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91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91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91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91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91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84D51"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884D51"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7" w:type="dxa"/>
            <w:gridSpan w:val="5"/>
            <w:tcBorders>
              <w:top w:val="single" w:sz="8" w:space="0" w:color="auto"/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8" w:space="0" w:color="auto"/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8" w:space="0" w:color="auto"/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8" w:space="0" w:color="auto"/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top w:val="single" w:sz="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B81447">
              <w:rPr>
                <w:rFonts w:cs="Tahoma"/>
              </w:rPr>
              <w:t>Chemie konzervování textilu</w:t>
            </w:r>
          </w:p>
        </w:tc>
        <w:tc>
          <w:tcPr>
            <w:tcW w:w="305" w:type="dxa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33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33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04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04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04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04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04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04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84D51"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884D51"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7" w:type="dxa"/>
            <w:gridSpan w:val="5"/>
            <w:tcBorders>
              <w:top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1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top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1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top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1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top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1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top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1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top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1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Technologie oborová</w:t>
            </w:r>
          </w:p>
        </w:tc>
        <w:tc>
          <w:tcPr>
            <w:tcW w:w="305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 w:hanging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7" w:type="dxa"/>
            <w:gridSpan w:val="5"/>
            <w:tcBorders>
              <w:bottom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111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Výtvarná</w:t>
            </w:r>
            <w:r w:rsidRPr="006D3A00">
              <w:rPr>
                <w:rFonts w:eastAsia="Times New Roman"/>
                <w:color w:val="000000"/>
                <w:lang w:eastAsia="cs-CZ"/>
              </w:rPr>
              <w:t xml:space="preserve"> příprava</w:t>
            </w:r>
          </w:p>
        </w:tc>
        <w:tc>
          <w:tcPr>
            <w:tcW w:w="305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 w:hanging="87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918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7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Fotodokumentace</w:t>
            </w:r>
          </w:p>
        </w:tc>
        <w:tc>
          <w:tcPr>
            <w:tcW w:w="305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7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5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111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884D51">
              <w:rPr>
                <w:rFonts w:eastAsia="Times New Roman"/>
                <w:color w:val="000000"/>
                <w:lang w:eastAsia="cs-CZ"/>
              </w:rPr>
              <w:t>Tradiční textilní řemesla</w:t>
            </w:r>
          </w:p>
        </w:tc>
        <w:tc>
          <w:tcPr>
            <w:tcW w:w="305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top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7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B81447">
              <w:rPr>
                <w:rFonts w:cs="Tahoma"/>
              </w:rPr>
              <w:t>Restaurování</w:t>
            </w:r>
            <w:r>
              <w:rPr>
                <w:rFonts w:cs="Tahoma"/>
              </w:rPr>
              <w:t xml:space="preserve"> </w:t>
            </w:r>
            <w:r w:rsidRPr="00B81447">
              <w:rPr>
                <w:rFonts w:cs="Tahoma"/>
              </w:rPr>
              <w:t>a konzervování textilií</w:t>
            </w:r>
          </w:p>
        </w:tc>
        <w:tc>
          <w:tcPr>
            <w:tcW w:w="305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14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16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hanging="10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7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6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10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12</w:t>
            </w:r>
          </w:p>
        </w:tc>
        <w:tc>
          <w:tcPr>
            <w:tcW w:w="111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Tr="00846BCE">
        <w:trPr>
          <w:gridBefore w:val="1"/>
          <w:wBefore w:w="11" w:type="dxa"/>
          <w:trHeight w:val="340"/>
        </w:trPr>
        <w:tc>
          <w:tcPr>
            <w:tcW w:w="9500" w:type="dxa"/>
            <w:gridSpan w:val="3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5BF" w:rsidRPr="00B32EAA" w:rsidRDefault="002705BF" w:rsidP="00846BCE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B32EAA">
              <w:rPr>
                <w:rFonts w:eastAsia="Times New Roman"/>
                <w:b/>
                <w:bCs/>
                <w:color w:val="000000"/>
                <w:lang w:eastAsia="cs-CZ"/>
              </w:rPr>
              <w:t>Povinně volitelné předměty</w:t>
            </w: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cs="Tahoma"/>
              </w:rPr>
              <w:t>Odborný cizí jazyk (anglický/německý)</w:t>
            </w:r>
          </w:p>
        </w:tc>
        <w:tc>
          <w:tcPr>
            <w:tcW w:w="305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 w:hanging="72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zkouška</w:t>
            </w:r>
          </w:p>
        </w:tc>
      </w:tr>
      <w:tr w:rsidR="002705BF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7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6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3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111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6D3A00" w:rsidTr="0084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3A00">
              <w:rPr>
                <w:rFonts w:eastAsia="Times New Roman"/>
                <w:color w:val="000000"/>
                <w:lang w:eastAsia="cs-CZ"/>
              </w:rPr>
              <w:t>Odborná praxe</w:t>
            </w:r>
          </w:p>
        </w:tc>
        <w:tc>
          <w:tcPr>
            <w:tcW w:w="91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0" w:hanging="146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0" w:hanging="146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0" w:hanging="146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91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hanging="146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45" w:hanging="146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45" w:hanging="146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45" w:hanging="146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91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zápočet</w:t>
            </w:r>
          </w:p>
        </w:tc>
      </w:tr>
      <w:tr w:rsidR="002705BF" w:rsidTr="0084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7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918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45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918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6D3A00" w:rsidTr="00846BCE">
        <w:trPr>
          <w:gridBefore w:val="1"/>
          <w:wBefore w:w="11" w:type="dxa"/>
          <w:cantSplit/>
          <w:trHeight w:val="340"/>
        </w:trPr>
        <w:tc>
          <w:tcPr>
            <w:tcW w:w="9500" w:type="dxa"/>
            <w:gridSpan w:val="3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5BF" w:rsidRPr="001C7A11" w:rsidRDefault="002705BF" w:rsidP="00846BC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V</w:t>
            </w:r>
            <w:r w:rsidRPr="001C7A11">
              <w:rPr>
                <w:rFonts w:eastAsia="Times New Roman"/>
                <w:b/>
                <w:bCs/>
                <w:color w:val="000000"/>
                <w:lang w:eastAsia="cs-CZ"/>
              </w:rPr>
              <w:t>olitelné předměty</w:t>
            </w: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Vizuální prezentace</w:t>
            </w:r>
            <w:r w:rsidRPr="006D3A00"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917" w:type="dxa"/>
            <w:gridSpan w:val="5"/>
            <w:tcBorders>
              <w:top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918" w:type="dxa"/>
            <w:gridSpan w:val="5"/>
            <w:tcBorders>
              <w:top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2EAA">
              <w:rPr>
                <w:rFonts w:eastAsia="Times New Roman"/>
                <w:color w:val="000000"/>
                <w:lang w:eastAsia="cs-CZ"/>
              </w:rPr>
              <w:t>zápočet</w:t>
            </w:r>
          </w:p>
        </w:tc>
      </w:tr>
      <w:tr w:rsidR="002705BF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7" w:type="dxa"/>
            <w:gridSpan w:val="5"/>
            <w:tcBorders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7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65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95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1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05BF" w:rsidRPr="006D3A00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top w:val="single" w:sz="18" w:space="0" w:color="auto"/>
              <w:lef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Figurální kreslení</w:t>
            </w:r>
          </w:p>
        </w:tc>
        <w:tc>
          <w:tcPr>
            <w:tcW w:w="917" w:type="dxa"/>
            <w:gridSpan w:val="5"/>
            <w:tcBorders>
              <w:top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top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918" w:type="dxa"/>
            <w:gridSpan w:val="5"/>
            <w:tcBorders>
              <w:top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2EAA">
              <w:rPr>
                <w:rFonts w:eastAsia="Times New Roman"/>
                <w:color w:val="000000"/>
                <w:lang w:eastAsia="cs-CZ"/>
              </w:rPr>
              <w:t>zápočet</w:t>
            </w:r>
          </w:p>
        </w:tc>
      </w:tr>
      <w:tr w:rsidR="002705BF" w:rsidTr="00846BCE">
        <w:trPr>
          <w:gridBefore w:val="1"/>
          <w:wBefore w:w="11" w:type="dxa"/>
          <w:trHeight w:val="340"/>
        </w:trPr>
        <w:tc>
          <w:tcPr>
            <w:tcW w:w="2879" w:type="dxa"/>
            <w:gridSpan w:val="6"/>
            <w:tcBorders>
              <w:left w:val="single" w:sz="18" w:space="0" w:color="auto"/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počet kreditů</w:t>
            </w:r>
          </w:p>
        </w:tc>
        <w:tc>
          <w:tcPr>
            <w:tcW w:w="917" w:type="dxa"/>
            <w:gridSpan w:val="5"/>
            <w:tcBorders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5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25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18" w:type="dxa"/>
            <w:gridSpan w:val="5"/>
            <w:tcBorders>
              <w:bottom w:val="single" w:sz="1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18" w:type="dxa"/>
            <w:gridSpan w:val="5"/>
            <w:tcBorders>
              <w:bottom w:val="single" w:sz="18" w:space="0" w:color="auto"/>
              <w:tl2br w:val="single" w:sz="8" w:space="0" w:color="auto"/>
            </w:tcBorders>
          </w:tcPr>
          <w:p w:rsidR="002705BF" w:rsidRPr="006D3A00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1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705BF" w:rsidRDefault="002705BF" w:rsidP="00846B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2705BF" w:rsidRDefault="002705BF" w:rsidP="002705BF"/>
    <w:p w:rsidR="00EB1B9F" w:rsidRDefault="00EB1B9F"/>
    <w:sectPr w:rsidR="00EB1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73FC8"/>
    <w:multiLevelType w:val="hybridMultilevel"/>
    <w:tmpl w:val="B38461F2"/>
    <w:lvl w:ilvl="0" w:tplc="1A4088C6">
      <w:start w:val="1"/>
      <w:numFmt w:val="decimal"/>
      <w:pStyle w:val="Nadpis1"/>
      <w:lvlText w:val="%1."/>
      <w:lvlJc w:val="left"/>
      <w:pPr>
        <w:ind w:left="644" w:hanging="360"/>
      </w:pPr>
      <w:rPr>
        <w:rFonts w:ascii="Times New Roman" w:hAnsi="Times New Roman" w:hint="default"/>
        <w:b/>
        <w:i w:val="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6D"/>
    <w:rsid w:val="001F1BDA"/>
    <w:rsid w:val="002705BF"/>
    <w:rsid w:val="006D1512"/>
    <w:rsid w:val="007F6273"/>
    <w:rsid w:val="0084676D"/>
    <w:rsid w:val="00C17685"/>
    <w:rsid w:val="00E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5BF"/>
    <w:pPr>
      <w:spacing w:after="200" w:line="276" w:lineRule="auto"/>
      <w:jc w:val="both"/>
    </w:pPr>
    <w:rPr>
      <w:rFonts w:eastAsia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0"/>
    </w:pPr>
    <w:rPr>
      <w:rFonts w:ascii="Calibri" w:hAnsi="Calibri"/>
      <w:sz w:val="24"/>
    </w:rPr>
  </w:style>
  <w:style w:type="paragraph" w:styleId="Nadpis2">
    <w:name w:val="heading 2"/>
    <w:basedOn w:val="Normln"/>
    <w:next w:val="Normln"/>
    <w:link w:val="Nadpis2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Calibri" w:hAnsi="Calibri"/>
      <w:sz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ind w:left="70"/>
      <w:textAlignment w:val="baseline"/>
      <w:outlineLvl w:val="2"/>
    </w:pPr>
    <w:rPr>
      <w:rFonts w:ascii="Calibri" w:hAnsi="Calibri"/>
      <w:b/>
      <w:sz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3"/>
    </w:pPr>
    <w:rPr>
      <w:rFonts w:ascii="Calibri" w:hAnsi="Calibri"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ind w:left="-44"/>
      <w:textAlignment w:val="baseline"/>
      <w:outlineLvl w:val="4"/>
    </w:pPr>
    <w:rPr>
      <w:rFonts w:ascii="Calibri" w:hAnsi="Calibri"/>
      <w:sz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5"/>
    </w:pPr>
    <w:rPr>
      <w:rFonts w:ascii="Calibri" w:hAnsi="Calibri"/>
      <w:b/>
      <w:sz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6"/>
    </w:pPr>
    <w:rPr>
      <w:rFonts w:ascii="Calibri" w:hAnsi="Calibri"/>
      <w:b/>
      <w:sz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F1BDA"/>
    <w:pPr>
      <w:keepNext/>
      <w:overflowPunct w:val="0"/>
      <w:autoSpaceDE w:val="0"/>
      <w:autoSpaceDN w:val="0"/>
      <w:adjustRightInd w:val="0"/>
      <w:spacing w:before="480" w:after="240"/>
      <w:textAlignment w:val="baseline"/>
      <w:outlineLvl w:val="7"/>
    </w:pPr>
    <w:rPr>
      <w:rFonts w:ascii="Calibri" w:hAnsi="Calibri"/>
      <w:b/>
      <w:bCs/>
      <w:sz w:val="28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8"/>
    </w:pPr>
    <w:rPr>
      <w:rFonts w:ascii="Calibri" w:hAnsi="Calibri"/>
      <w:sz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F1BDA"/>
    <w:rPr>
      <w:rFonts w:ascii="Calibri" w:hAnsi="Calibri"/>
      <w:sz w:val="24"/>
    </w:rPr>
  </w:style>
  <w:style w:type="character" w:customStyle="1" w:styleId="Nadpis2Char">
    <w:name w:val="Nadpis 2 Char"/>
    <w:basedOn w:val="Standardnpsmoodstavce"/>
    <w:link w:val="Nadpis2"/>
    <w:rsid w:val="001F1BDA"/>
    <w:rPr>
      <w:rFonts w:ascii="Calibri" w:hAnsi="Calibri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1BDA"/>
    <w:rPr>
      <w:rFonts w:ascii="Calibri" w:hAnsi="Calibri"/>
      <w:b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F1BDA"/>
    <w:rPr>
      <w:rFonts w:ascii="Calibri" w:hAnsi="Calibri"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F1BDA"/>
    <w:rPr>
      <w:rFonts w:ascii="Calibri" w:hAnsi="Calibri"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F1BDA"/>
    <w:rPr>
      <w:rFonts w:ascii="Calibri" w:hAnsi="Calibri"/>
      <w:b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1F1BDA"/>
    <w:rPr>
      <w:rFonts w:ascii="Calibri" w:hAnsi="Calibri"/>
      <w:b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F1BDA"/>
    <w:rPr>
      <w:rFonts w:ascii="Calibri" w:hAnsi="Calibri"/>
      <w:b/>
      <w:bCs/>
      <w:sz w:val="28"/>
      <w:lang w:eastAsia="cs-CZ"/>
    </w:rPr>
  </w:style>
  <w:style w:type="character" w:customStyle="1" w:styleId="Nadpis9Char">
    <w:name w:val="Nadpis 9 Char"/>
    <w:basedOn w:val="Standardnpsmoodstavce"/>
    <w:link w:val="Nadpis9"/>
    <w:rsid w:val="001F1BDA"/>
    <w:rPr>
      <w:rFonts w:ascii="Calibri" w:hAnsi="Calibri"/>
      <w:sz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1F1B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 w:cs="Arial"/>
      <w:b/>
      <w:sz w:val="32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1F1BDA"/>
    <w:rPr>
      <w:rFonts w:ascii="Arial" w:hAnsi="Arial" w:cs="Arial"/>
      <w:b/>
      <w:sz w:val="32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5BF"/>
    <w:pPr>
      <w:spacing w:after="200" w:line="276" w:lineRule="auto"/>
      <w:jc w:val="both"/>
    </w:pPr>
    <w:rPr>
      <w:rFonts w:eastAsia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0"/>
    </w:pPr>
    <w:rPr>
      <w:rFonts w:ascii="Calibri" w:hAnsi="Calibri"/>
      <w:sz w:val="24"/>
    </w:rPr>
  </w:style>
  <w:style w:type="paragraph" w:styleId="Nadpis2">
    <w:name w:val="heading 2"/>
    <w:basedOn w:val="Normln"/>
    <w:next w:val="Normln"/>
    <w:link w:val="Nadpis2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Calibri" w:hAnsi="Calibri"/>
      <w:sz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ind w:left="70"/>
      <w:textAlignment w:val="baseline"/>
      <w:outlineLvl w:val="2"/>
    </w:pPr>
    <w:rPr>
      <w:rFonts w:ascii="Calibri" w:hAnsi="Calibri"/>
      <w:b/>
      <w:sz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3"/>
    </w:pPr>
    <w:rPr>
      <w:rFonts w:ascii="Calibri" w:hAnsi="Calibri"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ind w:left="-44"/>
      <w:textAlignment w:val="baseline"/>
      <w:outlineLvl w:val="4"/>
    </w:pPr>
    <w:rPr>
      <w:rFonts w:ascii="Calibri" w:hAnsi="Calibri"/>
      <w:sz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5"/>
    </w:pPr>
    <w:rPr>
      <w:rFonts w:ascii="Calibri" w:hAnsi="Calibri"/>
      <w:b/>
      <w:sz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6"/>
    </w:pPr>
    <w:rPr>
      <w:rFonts w:ascii="Calibri" w:hAnsi="Calibri"/>
      <w:b/>
      <w:sz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F1BDA"/>
    <w:pPr>
      <w:keepNext/>
      <w:overflowPunct w:val="0"/>
      <w:autoSpaceDE w:val="0"/>
      <w:autoSpaceDN w:val="0"/>
      <w:adjustRightInd w:val="0"/>
      <w:spacing w:before="480" w:after="240"/>
      <w:textAlignment w:val="baseline"/>
      <w:outlineLvl w:val="7"/>
    </w:pPr>
    <w:rPr>
      <w:rFonts w:ascii="Calibri" w:hAnsi="Calibri"/>
      <w:b/>
      <w:bCs/>
      <w:sz w:val="28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F1BDA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8"/>
    </w:pPr>
    <w:rPr>
      <w:rFonts w:ascii="Calibri" w:hAnsi="Calibri"/>
      <w:sz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F1BDA"/>
    <w:rPr>
      <w:rFonts w:ascii="Calibri" w:hAnsi="Calibri"/>
      <w:sz w:val="24"/>
    </w:rPr>
  </w:style>
  <w:style w:type="character" w:customStyle="1" w:styleId="Nadpis2Char">
    <w:name w:val="Nadpis 2 Char"/>
    <w:basedOn w:val="Standardnpsmoodstavce"/>
    <w:link w:val="Nadpis2"/>
    <w:rsid w:val="001F1BDA"/>
    <w:rPr>
      <w:rFonts w:ascii="Calibri" w:hAnsi="Calibri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1BDA"/>
    <w:rPr>
      <w:rFonts w:ascii="Calibri" w:hAnsi="Calibri"/>
      <w:b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F1BDA"/>
    <w:rPr>
      <w:rFonts w:ascii="Calibri" w:hAnsi="Calibri"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F1BDA"/>
    <w:rPr>
      <w:rFonts w:ascii="Calibri" w:hAnsi="Calibri"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F1BDA"/>
    <w:rPr>
      <w:rFonts w:ascii="Calibri" w:hAnsi="Calibri"/>
      <w:b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1F1BDA"/>
    <w:rPr>
      <w:rFonts w:ascii="Calibri" w:hAnsi="Calibri"/>
      <w:b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F1BDA"/>
    <w:rPr>
      <w:rFonts w:ascii="Calibri" w:hAnsi="Calibri"/>
      <w:b/>
      <w:bCs/>
      <w:sz w:val="28"/>
      <w:lang w:eastAsia="cs-CZ"/>
    </w:rPr>
  </w:style>
  <w:style w:type="character" w:customStyle="1" w:styleId="Nadpis9Char">
    <w:name w:val="Nadpis 9 Char"/>
    <w:basedOn w:val="Standardnpsmoodstavce"/>
    <w:link w:val="Nadpis9"/>
    <w:rsid w:val="001F1BDA"/>
    <w:rPr>
      <w:rFonts w:ascii="Calibri" w:hAnsi="Calibri"/>
      <w:sz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1F1B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 w:cs="Arial"/>
      <w:b/>
      <w:sz w:val="32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1F1BDA"/>
    <w:rPr>
      <w:rFonts w:ascii="Arial" w:hAnsi="Arial" w:cs="Arial"/>
      <w:b/>
      <w:sz w:val="3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5</cp:revision>
  <dcterms:created xsi:type="dcterms:W3CDTF">2020-10-05T15:26:00Z</dcterms:created>
  <dcterms:modified xsi:type="dcterms:W3CDTF">2020-10-05T15:32:00Z</dcterms:modified>
</cp:coreProperties>
</file>