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880"/>
        <w:gridCol w:w="881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14"/>
      </w:tblGrid>
      <w:tr w:rsidR="002705BF" w:rsidRPr="001C7A11" w:rsidTr="003E65BB">
        <w:trPr>
          <w:cantSplit/>
          <w:trHeight w:val="340"/>
        </w:trPr>
        <w:tc>
          <w:tcPr>
            <w:tcW w:w="950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1C7A11" w:rsidRDefault="00C17685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Vzdělávací program 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82-4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-N/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03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D1512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KONZERVOVÁNÍ A RESTAUROVÁNÍ TEXTILIÍ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</w:t>
            </w:r>
            <w:r w:rsidR="002705BF" w:rsidRPr="001C7A11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D1512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br/>
              <w:t xml:space="preserve">oboru Konzervátorství a restaurátorství – </w:t>
            </w:r>
            <w:r w:rsidR="002705B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kombinované</w:t>
            </w:r>
            <w:r w:rsidR="002705BF" w:rsidRPr="001C7A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studium</w:t>
            </w:r>
          </w:p>
        </w:tc>
      </w:tr>
      <w:tr w:rsidR="002705BF" w:rsidRPr="001C7A11" w:rsidTr="003E65BB">
        <w:trPr>
          <w:cantSplit/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1C7A1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Povinné vyučovací předměty          </w:t>
            </w:r>
          </w:p>
        </w:tc>
        <w:tc>
          <w:tcPr>
            <w:tcW w:w="1835" w:type="dxa"/>
            <w:gridSpan w:val="6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1. ročník</w:t>
            </w:r>
          </w:p>
        </w:tc>
        <w:tc>
          <w:tcPr>
            <w:tcW w:w="1836" w:type="dxa"/>
            <w:gridSpan w:val="6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2. ročník</w:t>
            </w:r>
          </w:p>
        </w:tc>
        <w:tc>
          <w:tcPr>
            <w:tcW w:w="1836" w:type="dxa"/>
            <w:gridSpan w:val="6"/>
          </w:tcPr>
          <w:p w:rsidR="002705BF" w:rsidRPr="001C7A11" w:rsidRDefault="002705BF" w:rsidP="00846BCE">
            <w:pPr>
              <w:spacing w:after="0" w:line="288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3. ročník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:rsidR="002705BF" w:rsidRPr="001C7A11" w:rsidRDefault="002705BF" w:rsidP="00846BCE">
            <w:pPr>
              <w:spacing w:after="0" w:line="288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1C7A11">
              <w:rPr>
                <w:rFonts w:eastAsia="Times New Roman"/>
                <w:color w:val="000000"/>
                <w:lang w:eastAsia="cs-CZ"/>
              </w:rPr>
              <w:t>hodnocení</w:t>
            </w: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D3A00">
              <w:rPr>
                <w:rFonts w:eastAsia="Times New Roman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917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18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918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ZO</w:t>
            </w:r>
          </w:p>
        </w:tc>
        <w:tc>
          <w:tcPr>
            <w:tcW w:w="918" w:type="dxa"/>
            <w:gridSpan w:val="3"/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LO</w:t>
            </w:r>
          </w:p>
        </w:tc>
        <w:tc>
          <w:tcPr>
            <w:tcW w:w="1114" w:type="dxa"/>
            <w:tcBorders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2705BF" w:rsidTr="003E65BB">
        <w:trPr>
          <w:trHeight w:val="340"/>
        </w:trPr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přednáška </w:t>
            </w: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cvičení</w:t>
            </w: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C7A1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konzultace</w:t>
            </w:r>
          </w:p>
        </w:tc>
        <w:tc>
          <w:tcPr>
            <w:tcW w:w="305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306" w:type="dxa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 xml:space="preserve">Dějiny </w:t>
            </w:r>
            <w:r>
              <w:rPr>
                <w:rFonts w:eastAsia="Times New Roman"/>
                <w:color w:val="000000"/>
                <w:lang w:eastAsia="cs-CZ"/>
              </w:rPr>
              <w:t>užitého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umění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76" w:hanging="8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5" w:hanging="8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12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Základy památkové péče</w:t>
            </w:r>
          </w:p>
        </w:tc>
        <w:tc>
          <w:tcPr>
            <w:tcW w:w="917" w:type="dxa"/>
            <w:gridSpan w:val="3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bottom w:val="single" w:sz="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91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auto"/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Chemie konzervování textilu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33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33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04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1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single" w:sz="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Technologie oborová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 w:hanging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Výtvarná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příprava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 w:hanging="87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Fotodokumentace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884D51">
              <w:rPr>
                <w:rFonts w:eastAsia="Times New Roman"/>
                <w:color w:val="000000"/>
                <w:lang w:eastAsia="cs-CZ"/>
              </w:rPr>
              <w:t>Tradiční textilní řemesla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B81447">
              <w:rPr>
                <w:rFonts w:cs="Tahoma"/>
              </w:rPr>
              <w:t>Restaurování</w:t>
            </w:r>
            <w:r>
              <w:rPr>
                <w:rFonts w:cs="Tahoma"/>
              </w:rPr>
              <w:t xml:space="preserve"> </w:t>
            </w:r>
            <w:r w:rsidRPr="00B81447">
              <w:rPr>
                <w:rFonts w:cs="Tahoma"/>
              </w:rPr>
              <w:t>a konzervování textilií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14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0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Tr="003E65BB">
        <w:trPr>
          <w:trHeight w:val="340"/>
        </w:trPr>
        <w:tc>
          <w:tcPr>
            <w:tcW w:w="9500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B32EAA" w:rsidRDefault="002705BF" w:rsidP="00846BC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32EAA">
              <w:rPr>
                <w:rFonts w:eastAsia="Times New Roman"/>
                <w:b/>
                <w:bCs/>
                <w:color w:val="000000"/>
                <w:lang w:eastAsia="cs-CZ"/>
              </w:rPr>
              <w:t>Povinně volitelné předměty</w:t>
            </w: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cs="Tahoma"/>
              </w:rPr>
              <w:t>Odborný cizí jazyk (anglický/německý)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 w:hanging="72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zkouška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3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8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 w:rsidRPr="006D3A00">
              <w:rPr>
                <w:rFonts w:eastAsia="Times New Roman"/>
                <w:color w:val="000000"/>
                <w:lang w:eastAsia="cs-CZ"/>
              </w:rPr>
              <w:t>Odborná praxe</w:t>
            </w:r>
          </w:p>
        </w:tc>
        <w:tc>
          <w:tcPr>
            <w:tcW w:w="9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hanging="146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80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 w:hanging="146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3E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45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cantSplit/>
          <w:trHeight w:val="340"/>
        </w:trPr>
        <w:tc>
          <w:tcPr>
            <w:tcW w:w="950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5BF" w:rsidRPr="001C7A11" w:rsidRDefault="002705BF" w:rsidP="00846BCE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</w:t>
            </w:r>
            <w:r w:rsidRPr="001C7A11">
              <w:rPr>
                <w:rFonts w:eastAsia="Times New Roman"/>
                <w:b/>
                <w:bCs/>
                <w:color w:val="000000"/>
                <w:lang w:eastAsia="cs-CZ"/>
              </w:rPr>
              <w:t>olitelné předměty</w:t>
            </w: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Vizuální prezentace</w:t>
            </w:r>
            <w:r w:rsidRPr="006D3A00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2EAA"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7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6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9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1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05BF" w:rsidRPr="006D3A00" w:rsidTr="003E65BB">
        <w:trPr>
          <w:trHeight w:val="340"/>
        </w:trPr>
        <w:tc>
          <w:tcPr>
            <w:tcW w:w="287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Figurální kreslení</w:t>
            </w:r>
          </w:p>
        </w:tc>
        <w:tc>
          <w:tcPr>
            <w:tcW w:w="917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06" w:type="dxa"/>
            <w:tcBorders>
              <w:top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right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2EAA">
              <w:rPr>
                <w:rFonts w:eastAsia="Times New Roman"/>
                <w:color w:val="000000"/>
                <w:lang w:eastAsia="cs-CZ"/>
              </w:rPr>
              <w:t>zápočet</w:t>
            </w:r>
          </w:p>
        </w:tc>
      </w:tr>
      <w:tr w:rsidR="002705BF" w:rsidTr="003E65BB">
        <w:trPr>
          <w:trHeight w:val="340"/>
        </w:trPr>
        <w:tc>
          <w:tcPr>
            <w:tcW w:w="287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kreditů</w:t>
            </w:r>
          </w:p>
        </w:tc>
        <w:tc>
          <w:tcPr>
            <w:tcW w:w="917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25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bottom w:val="single" w:sz="1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18" w:type="dxa"/>
            <w:gridSpan w:val="3"/>
            <w:tcBorders>
              <w:bottom w:val="single" w:sz="18" w:space="0" w:color="auto"/>
              <w:tl2br w:val="single" w:sz="8" w:space="0" w:color="auto"/>
            </w:tcBorders>
          </w:tcPr>
          <w:p w:rsidR="002705BF" w:rsidRPr="006D3A00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bottom w:val="single" w:sz="18" w:space="0" w:color="auto"/>
              <w:right w:val="single" w:sz="18" w:space="0" w:color="auto"/>
            </w:tcBorders>
          </w:tcPr>
          <w:p w:rsidR="002705BF" w:rsidRDefault="002705BF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2705BF" w:rsidRDefault="002705BF" w:rsidP="002705BF"/>
    <w:p w:rsidR="00EB1B9F" w:rsidRDefault="00EB1B9F"/>
    <w:sectPr w:rsidR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FC8"/>
    <w:multiLevelType w:val="hybridMultilevel"/>
    <w:tmpl w:val="B38461F2"/>
    <w:lvl w:ilvl="0" w:tplc="1A4088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6D"/>
    <w:rsid w:val="001F1BDA"/>
    <w:rsid w:val="002705BF"/>
    <w:rsid w:val="003E65BB"/>
    <w:rsid w:val="006D1512"/>
    <w:rsid w:val="007F6273"/>
    <w:rsid w:val="0084676D"/>
    <w:rsid w:val="00C17685"/>
    <w:rsid w:val="00E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BF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BF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2020-11-16T13:03:00Z</dcterms:created>
  <dcterms:modified xsi:type="dcterms:W3CDTF">2020-11-16T13:03:00Z</dcterms:modified>
</cp:coreProperties>
</file>